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FC9" w:rsidRDefault="007F4FC9" w:rsidP="007F4FC9">
      <w:pPr>
        <w:pStyle w:val="ZkladntextIMP"/>
        <w:pBdr>
          <w:top w:val="single" w:sz="6" w:space="7" w:color="auto"/>
          <w:left w:val="single" w:sz="6" w:space="7" w:color="auto"/>
          <w:bottom w:val="single" w:sz="6" w:space="7" w:color="auto"/>
          <w:right w:val="single" w:sz="6" w:space="7" w:color="auto"/>
          <w:between w:val="single" w:sz="6" w:space="7" w:color="auto"/>
        </w:pBdr>
        <w:shd w:val="pct25" w:color="auto" w:fill="auto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proofErr w:type="gramStart"/>
      <w:r w:rsidRPr="00B53EA3">
        <w:rPr>
          <w:rFonts w:ascii="Times New Roman" w:hAnsi="Times New Roman"/>
          <w:b/>
          <w:i/>
          <w:sz w:val="32"/>
          <w:szCs w:val="32"/>
          <w:u w:val="single"/>
        </w:rPr>
        <w:t>I</w:t>
      </w: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 w:rsidRPr="00B53EA3">
        <w:rPr>
          <w:rFonts w:ascii="Times New Roman" w:hAnsi="Times New Roman"/>
          <w:b/>
          <w:i/>
          <w:sz w:val="32"/>
          <w:szCs w:val="32"/>
          <w:u w:val="single"/>
        </w:rPr>
        <w:t>n</w:t>
      </w: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 w:rsidRPr="00B53EA3">
        <w:rPr>
          <w:rFonts w:ascii="Times New Roman" w:hAnsi="Times New Roman"/>
          <w:b/>
          <w:i/>
          <w:sz w:val="32"/>
          <w:szCs w:val="32"/>
          <w:u w:val="single"/>
        </w:rPr>
        <w:t>f</w:t>
      </w: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 w:rsidRPr="00B53EA3">
        <w:rPr>
          <w:rFonts w:ascii="Times New Roman" w:hAnsi="Times New Roman"/>
          <w:b/>
          <w:i/>
          <w:sz w:val="32"/>
          <w:szCs w:val="32"/>
          <w:u w:val="single"/>
        </w:rPr>
        <w:t>o</w:t>
      </w: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 w:rsidRPr="00B53EA3">
        <w:rPr>
          <w:rFonts w:ascii="Times New Roman" w:hAnsi="Times New Roman"/>
          <w:b/>
          <w:i/>
          <w:sz w:val="32"/>
          <w:szCs w:val="32"/>
          <w:u w:val="single"/>
        </w:rPr>
        <w:t>r</w:t>
      </w: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 w:rsidRPr="00B53EA3">
        <w:rPr>
          <w:rFonts w:ascii="Times New Roman" w:hAnsi="Times New Roman"/>
          <w:b/>
          <w:i/>
          <w:sz w:val="32"/>
          <w:szCs w:val="32"/>
          <w:u w:val="single"/>
        </w:rPr>
        <w:t>m</w:t>
      </w: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 w:rsidRPr="00B53EA3">
        <w:rPr>
          <w:rFonts w:ascii="Times New Roman" w:hAnsi="Times New Roman"/>
          <w:b/>
          <w:i/>
          <w:sz w:val="32"/>
          <w:szCs w:val="32"/>
          <w:u w:val="single"/>
        </w:rPr>
        <w:t>a</w:t>
      </w: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 w:rsidRPr="00B53EA3">
        <w:rPr>
          <w:rFonts w:ascii="Times New Roman" w:hAnsi="Times New Roman"/>
          <w:b/>
          <w:i/>
          <w:sz w:val="32"/>
          <w:szCs w:val="32"/>
          <w:u w:val="single"/>
        </w:rPr>
        <w:t>c</w:t>
      </w: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 w:rsidRPr="00B53EA3">
        <w:rPr>
          <w:rFonts w:ascii="Times New Roman" w:hAnsi="Times New Roman"/>
          <w:b/>
          <w:i/>
          <w:sz w:val="32"/>
          <w:szCs w:val="32"/>
          <w:u w:val="single"/>
        </w:rPr>
        <w:t>e</w:t>
      </w: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 w:rsidRPr="00B53EA3"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 w:rsidRPr="00B53EA3">
        <w:rPr>
          <w:rFonts w:ascii="Times New Roman" w:hAnsi="Times New Roman"/>
          <w:b/>
          <w:i/>
          <w:sz w:val="32"/>
          <w:szCs w:val="32"/>
          <w:u w:val="single"/>
        </w:rPr>
        <w:t xml:space="preserve">o </w:t>
      </w: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   připojování</w:t>
      </w:r>
      <w:proofErr w:type="gramEnd"/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 domovních kanalizačních přípojek na tlakovou splaškovou kanalizaci a ČOV Dolní Roveň</w:t>
      </w:r>
    </w:p>
    <w:p w:rsidR="007F4FC9" w:rsidRPr="007F4FC9" w:rsidRDefault="007F4FC9" w:rsidP="007F4FC9"/>
    <w:p w:rsidR="007F4FC9" w:rsidRDefault="007F4FC9" w:rsidP="007F4FC9"/>
    <w:p w:rsidR="007F4FC9" w:rsidRDefault="007F4FC9" w:rsidP="007F4FC9">
      <w:pPr>
        <w:rPr>
          <w:sz w:val="24"/>
          <w:szCs w:val="24"/>
        </w:rPr>
      </w:pPr>
      <w:r>
        <w:rPr>
          <w:sz w:val="24"/>
          <w:szCs w:val="24"/>
        </w:rPr>
        <w:t xml:space="preserve">1. Čistírna odpadních vod (ČOV) bude zprovozněna k datu </w:t>
      </w:r>
      <w:proofErr w:type="gramStart"/>
      <w:r>
        <w:rPr>
          <w:sz w:val="24"/>
          <w:szCs w:val="24"/>
        </w:rPr>
        <w:t>18.11.2010</w:t>
      </w:r>
      <w:proofErr w:type="gramEnd"/>
      <w:r>
        <w:rPr>
          <w:sz w:val="24"/>
          <w:szCs w:val="24"/>
        </w:rPr>
        <w:t>.</w:t>
      </w:r>
    </w:p>
    <w:p w:rsidR="007F4FC9" w:rsidRDefault="007F4FC9" w:rsidP="007F4FC9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Jednotliví majitelé nemovitostí, kteří mají osazenou domovní čerpací šachtu (DČŠ) s připojovacím potrubím (PVC 160-1 m)  nebo kanalizační šachtu na gravitační kanalizaci, pro </w:t>
      </w:r>
      <w:proofErr w:type="gramStart"/>
      <w:r>
        <w:rPr>
          <w:sz w:val="24"/>
          <w:szCs w:val="24"/>
        </w:rPr>
        <w:t>napojení  splaškových</w:t>
      </w:r>
      <w:proofErr w:type="gramEnd"/>
      <w:r>
        <w:rPr>
          <w:sz w:val="24"/>
          <w:szCs w:val="24"/>
        </w:rPr>
        <w:t xml:space="preserve"> vod z nemovitosti mohou provést svou kanalizační přípojku až k </w:t>
      </w:r>
      <w:proofErr w:type="spellStart"/>
      <w:r>
        <w:rPr>
          <w:sz w:val="24"/>
          <w:szCs w:val="24"/>
        </w:rPr>
        <w:t>propoji</w:t>
      </w:r>
      <w:proofErr w:type="spellEnd"/>
      <w:r>
        <w:rPr>
          <w:sz w:val="24"/>
          <w:szCs w:val="24"/>
        </w:rPr>
        <w:t xml:space="preserve">  stávající </w:t>
      </w:r>
      <w:r w:rsidR="00A07A39">
        <w:rPr>
          <w:sz w:val="24"/>
          <w:szCs w:val="24"/>
        </w:rPr>
        <w:t>domovní splaš.</w:t>
      </w:r>
      <w:r>
        <w:rPr>
          <w:sz w:val="24"/>
          <w:szCs w:val="24"/>
        </w:rPr>
        <w:t>kanalizace.</w:t>
      </w:r>
    </w:p>
    <w:p w:rsidR="007F4FC9" w:rsidRDefault="007F4FC9" w:rsidP="007F4FC9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Samotný </w:t>
      </w:r>
      <w:proofErr w:type="gramStart"/>
      <w:r>
        <w:rPr>
          <w:sz w:val="24"/>
          <w:szCs w:val="24"/>
        </w:rPr>
        <w:t>propoj</w:t>
      </w:r>
      <w:proofErr w:type="gramEnd"/>
      <w:r>
        <w:rPr>
          <w:sz w:val="24"/>
          <w:szCs w:val="24"/>
        </w:rPr>
        <w:t xml:space="preserve"> nové kanalizační přípojky se stávajícím potrubím </w:t>
      </w:r>
      <w:proofErr w:type="gramStart"/>
      <w:r>
        <w:rPr>
          <w:sz w:val="24"/>
          <w:szCs w:val="24"/>
        </w:rPr>
        <w:t>bude</w:t>
      </w:r>
      <w:proofErr w:type="gramEnd"/>
      <w:r>
        <w:rPr>
          <w:sz w:val="24"/>
          <w:szCs w:val="24"/>
        </w:rPr>
        <w:t xml:space="preserve"> možný na výzvu obce.</w:t>
      </w:r>
    </w:p>
    <w:p w:rsidR="007F4FC9" w:rsidRDefault="007F4FC9" w:rsidP="007F4FC9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Znovu upozorňujeme, že při napojení na nově realizovaný kanalizační systém je nutno vyřadit stávající </w:t>
      </w:r>
      <w:proofErr w:type="gramStart"/>
      <w:r>
        <w:rPr>
          <w:sz w:val="24"/>
          <w:szCs w:val="24"/>
        </w:rPr>
        <w:t>septik,  žumpu</w:t>
      </w:r>
      <w:proofErr w:type="gramEnd"/>
      <w:r>
        <w:rPr>
          <w:sz w:val="24"/>
          <w:szCs w:val="24"/>
        </w:rPr>
        <w:t xml:space="preserve"> či domovní čistírnu  a do splaškové kanalizace napojit jen splaškové vody z domácnosti, nikoliv vody dešťové a povrchové.</w:t>
      </w:r>
    </w:p>
    <w:p w:rsidR="007F4FC9" w:rsidRDefault="007F4FC9" w:rsidP="007F4FC9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4. Postupné připojování DČŠ a KŠ.</w:t>
      </w:r>
    </w:p>
    <w:p w:rsidR="007F4FC9" w:rsidRDefault="00D359A6" w:rsidP="007F4FC9">
      <w:p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 w:rsidR="007F4FC9">
        <w:rPr>
          <w:sz w:val="24"/>
          <w:szCs w:val="24"/>
        </w:rPr>
        <w:t xml:space="preserve">  </w:t>
      </w:r>
      <w:r w:rsidR="007F4FC9" w:rsidRPr="00D359A6">
        <w:rPr>
          <w:b/>
          <w:sz w:val="24"/>
          <w:szCs w:val="24"/>
        </w:rPr>
        <w:t xml:space="preserve">Část SO 01 – </w:t>
      </w:r>
      <w:proofErr w:type="spellStart"/>
      <w:r w:rsidR="007F4FC9" w:rsidRPr="00D359A6">
        <w:rPr>
          <w:b/>
          <w:sz w:val="24"/>
          <w:szCs w:val="24"/>
        </w:rPr>
        <w:t>Komárov</w:t>
      </w:r>
      <w:proofErr w:type="spellEnd"/>
      <w:r w:rsidR="007F4FC9">
        <w:rPr>
          <w:sz w:val="24"/>
          <w:szCs w:val="24"/>
        </w:rPr>
        <w:t xml:space="preserve"> bude možno připojit od 18.11.2010, kromě </w:t>
      </w:r>
      <w:proofErr w:type="spellStart"/>
      <w:proofErr w:type="gramStart"/>
      <w:r w:rsidR="007F4FC9">
        <w:rPr>
          <w:sz w:val="24"/>
          <w:szCs w:val="24"/>
        </w:rPr>
        <w:t>č.p</w:t>
      </w:r>
      <w:proofErr w:type="spellEnd"/>
      <w:r w:rsidR="007F4FC9">
        <w:rPr>
          <w:sz w:val="24"/>
          <w:szCs w:val="24"/>
        </w:rPr>
        <w:t>.</w:t>
      </w:r>
      <w:proofErr w:type="gramEnd"/>
      <w:r w:rsidR="007F4FC9">
        <w:rPr>
          <w:sz w:val="24"/>
          <w:szCs w:val="24"/>
        </w:rPr>
        <w:t xml:space="preserve"> 48 a 68, kde termín bude upřesněn, nejzazší termín připojení je 1.7.2011.</w:t>
      </w:r>
    </w:p>
    <w:p w:rsidR="007F4FC9" w:rsidRDefault="00D359A6" w:rsidP="007F4FC9">
      <w:p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7F4FC9">
        <w:rPr>
          <w:sz w:val="24"/>
          <w:szCs w:val="24"/>
        </w:rPr>
        <w:t xml:space="preserve"> </w:t>
      </w:r>
      <w:r w:rsidR="007F4FC9" w:rsidRPr="00D359A6">
        <w:rPr>
          <w:b/>
          <w:sz w:val="24"/>
          <w:szCs w:val="24"/>
        </w:rPr>
        <w:t>Část SO 02 – Dolní Roveň</w:t>
      </w:r>
      <w:r w:rsidR="007F4FC9">
        <w:rPr>
          <w:sz w:val="24"/>
          <w:szCs w:val="24"/>
        </w:rPr>
        <w:t xml:space="preserve"> od Komárova po železniční tra</w:t>
      </w:r>
      <w:r w:rsidR="0039098D">
        <w:rPr>
          <w:sz w:val="24"/>
          <w:szCs w:val="24"/>
        </w:rPr>
        <w:t xml:space="preserve">ť bude možno připojit </w:t>
      </w:r>
      <w:r w:rsidR="007F4FC9">
        <w:rPr>
          <w:sz w:val="24"/>
          <w:szCs w:val="24"/>
        </w:rPr>
        <w:t>o</w:t>
      </w:r>
      <w:r w:rsidR="0039098D">
        <w:rPr>
          <w:sz w:val="24"/>
          <w:szCs w:val="24"/>
        </w:rPr>
        <w:t>d</w:t>
      </w:r>
      <w:r w:rsidR="007F4FC9">
        <w:rPr>
          <w:sz w:val="24"/>
          <w:szCs w:val="24"/>
        </w:rPr>
        <w:t xml:space="preserve"> </w:t>
      </w:r>
      <w:proofErr w:type="gramStart"/>
      <w:r w:rsidR="007F4FC9">
        <w:rPr>
          <w:sz w:val="24"/>
          <w:szCs w:val="24"/>
        </w:rPr>
        <w:t>18.11.2010</w:t>
      </w:r>
      <w:proofErr w:type="gramEnd"/>
      <w:r w:rsidR="007F4FC9">
        <w:rPr>
          <w:sz w:val="24"/>
          <w:szCs w:val="24"/>
        </w:rPr>
        <w:t>.</w:t>
      </w:r>
    </w:p>
    <w:p w:rsidR="007F4FC9" w:rsidRDefault="00D359A6" w:rsidP="007F4FC9">
      <w:p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7F4FC9">
        <w:rPr>
          <w:sz w:val="24"/>
          <w:szCs w:val="24"/>
        </w:rPr>
        <w:t xml:space="preserve"> </w:t>
      </w:r>
      <w:r w:rsidR="007F4FC9" w:rsidRPr="00D359A6">
        <w:rPr>
          <w:b/>
          <w:sz w:val="24"/>
          <w:szCs w:val="24"/>
        </w:rPr>
        <w:t xml:space="preserve">Část SO 02 – Dolní Roveň </w:t>
      </w:r>
      <w:r w:rsidR="007F4FC9">
        <w:rPr>
          <w:sz w:val="24"/>
          <w:szCs w:val="24"/>
        </w:rPr>
        <w:t>od železniční tratě po počátek Horní Rovně – Velká strana bude možno připojit o</w:t>
      </w:r>
      <w:r w:rsidR="0039098D">
        <w:rPr>
          <w:sz w:val="24"/>
          <w:szCs w:val="24"/>
        </w:rPr>
        <w:t>d</w:t>
      </w:r>
      <w:r w:rsidR="007F4FC9">
        <w:rPr>
          <w:sz w:val="24"/>
          <w:szCs w:val="24"/>
        </w:rPr>
        <w:t xml:space="preserve"> </w:t>
      </w:r>
      <w:proofErr w:type="gramStart"/>
      <w:r w:rsidR="007F4FC9">
        <w:rPr>
          <w:sz w:val="24"/>
          <w:szCs w:val="24"/>
        </w:rPr>
        <w:t>18.11.2010</w:t>
      </w:r>
      <w:proofErr w:type="gramEnd"/>
      <w:r w:rsidR="00FD7451">
        <w:rPr>
          <w:sz w:val="24"/>
          <w:szCs w:val="24"/>
        </w:rPr>
        <w:t>.</w:t>
      </w:r>
    </w:p>
    <w:p w:rsidR="00FD7451" w:rsidRDefault="00D359A6" w:rsidP="00FD7451">
      <w:p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4.4.</w:t>
      </w:r>
      <w:r w:rsidR="00FD7451">
        <w:rPr>
          <w:sz w:val="24"/>
          <w:szCs w:val="24"/>
        </w:rPr>
        <w:t xml:space="preserve"> </w:t>
      </w:r>
      <w:r w:rsidR="00FD7451" w:rsidRPr="00D359A6">
        <w:rPr>
          <w:b/>
          <w:sz w:val="24"/>
          <w:szCs w:val="24"/>
        </w:rPr>
        <w:t>Část SO 02 – Dolní Roveň</w:t>
      </w:r>
      <w:r w:rsidR="00FD7451">
        <w:rPr>
          <w:sz w:val="24"/>
          <w:szCs w:val="24"/>
        </w:rPr>
        <w:t xml:space="preserve"> od železniční tratě po počátek Horní Rovně – Malá strana bude možno připojit na výzvu obce. Termín možného připojení bude upřesněn, nejzazší termín je však </w:t>
      </w:r>
      <w:proofErr w:type="gramStart"/>
      <w:r w:rsidR="00FD7451">
        <w:rPr>
          <w:sz w:val="24"/>
          <w:szCs w:val="24"/>
        </w:rPr>
        <w:t>20.12.2010</w:t>
      </w:r>
      <w:proofErr w:type="gramEnd"/>
      <w:r w:rsidR="00FD7451">
        <w:rPr>
          <w:sz w:val="24"/>
          <w:szCs w:val="24"/>
        </w:rPr>
        <w:t>.</w:t>
      </w:r>
    </w:p>
    <w:p w:rsidR="00A07A39" w:rsidRDefault="00D359A6" w:rsidP="00FD7451">
      <w:p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4.5.</w:t>
      </w:r>
      <w:r w:rsidR="00FD7451">
        <w:rPr>
          <w:sz w:val="24"/>
          <w:szCs w:val="24"/>
        </w:rPr>
        <w:t xml:space="preserve"> </w:t>
      </w:r>
      <w:r w:rsidR="00FD7451" w:rsidRPr="00D359A6">
        <w:rPr>
          <w:b/>
          <w:sz w:val="24"/>
          <w:szCs w:val="24"/>
        </w:rPr>
        <w:t>Část SO 03 – Horní Roveň</w:t>
      </w:r>
      <w:r w:rsidR="00FD7451">
        <w:rPr>
          <w:sz w:val="24"/>
          <w:szCs w:val="24"/>
        </w:rPr>
        <w:t xml:space="preserve"> bude možno připojit na výzvu obce. Termín možného připojení bude upřesněn, nejzazší termín je však </w:t>
      </w:r>
      <w:proofErr w:type="gramStart"/>
      <w:r w:rsidR="00FD7451">
        <w:rPr>
          <w:sz w:val="24"/>
          <w:szCs w:val="24"/>
        </w:rPr>
        <w:t>20.12.2010</w:t>
      </w:r>
      <w:proofErr w:type="gramEnd"/>
      <w:r w:rsidR="00FD7451">
        <w:rPr>
          <w:sz w:val="24"/>
          <w:szCs w:val="24"/>
        </w:rPr>
        <w:t xml:space="preserve">. </w:t>
      </w:r>
    </w:p>
    <w:p w:rsidR="00FD7451" w:rsidRDefault="00FD7451" w:rsidP="00A07A39">
      <w:pPr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 této části jsou vyjmuty úseky Horní Roveň – Malá strana od </w:t>
      </w:r>
      <w:proofErr w:type="spellStart"/>
      <w:proofErr w:type="gram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128 Horákovi po </w:t>
      </w:r>
      <w:proofErr w:type="spell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 xml:space="preserve">. 132 Kučerovi a </w:t>
      </w:r>
      <w:proofErr w:type="spell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>. 110 Gregorovi,</w:t>
      </w:r>
      <w:r w:rsidR="00A07A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Horní Roveň – Velká strana od </w:t>
      </w:r>
      <w:proofErr w:type="spell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 xml:space="preserve">. 151 Kučerovi po </w:t>
      </w:r>
      <w:proofErr w:type="spell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>. 2 Veverkovi, kde termín možného připojení bude upřesněn, nejzazší termín je však 1.7.2011</w:t>
      </w:r>
      <w:r w:rsidR="00D359A6">
        <w:rPr>
          <w:sz w:val="24"/>
          <w:szCs w:val="24"/>
        </w:rPr>
        <w:t>.</w:t>
      </w:r>
    </w:p>
    <w:p w:rsidR="00D359A6" w:rsidRDefault="00D359A6" w:rsidP="00FD7451">
      <w:p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</w:t>
      </w:r>
      <w:r w:rsidRPr="00437AF3">
        <w:rPr>
          <w:b/>
          <w:sz w:val="24"/>
          <w:szCs w:val="24"/>
        </w:rPr>
        <w:t xml:space="preserve">Kompletní část SO 04 – </w:t>
      </w:r>
      <w:proofErr w:type="spellStart"/>
      <w:r w:rsidRPr="00437AF3">
        <w:rPr>
          <w:b/>
          <w:sz w:val="24"/>
          <w:szCs w:val="24"/>
        </w:rPr>
        <w:t>Litětiny</w:t>
      </w:r>
      <w:proofErr w:type="spellEnd"/>
      <w:r>
        <w:rPr>
          <w:sz w:val="24"/>
          <w:szCs w:val="24"/>
        </w:rPr>
        <w:t xml:space="preserve"> – bude možno připojit na výzvu obce. Konkrétní termín možného připojení bude upřesněn, nejzazší termín však do </w:t>
      </w:r>
      <w:proofErr w:type="gramStart"/>
      <w:r>
        <w:rPr>
          <w:sz w:val="24"/>
          <w:szCs w:val="24"/>
        </w:rPr>
        <w:t>20.12. 2010</w:t>
      </w:r>
      <w:proofErr w:type="gramEnd"/>
      <w:r>
        <w:rPr>
          <w:sz w:val="24"/>
          <w:szCs w:val="24"/>
        </w:rPr>
        <w:t>.</w:t>
      </w:r>
    </w:p>
    <w:p w:rsidR="00D359A6" w:rsidRDefault="00D359A6" w:rsidP="00D359A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O </w:t>
      </w:r>
      <w:proofErr w:type="gramStart"/>
      <w:r>
        <w:rPr>
          <w:sz w:val="24"/>
          <w:szCs w:val="24"/>
        </w:rPr>
        <w:t>provedení  domovní</w:t>
      </w:r>
      <w:proofErr w:type="gramEnd"/>
      <w:r>
        <w:rPr>
          <w:sz w:val="24"/>
          <w:szCs w:val="24"/>
        </w:rPr>
        <w:t xml:space="preserve"> kanalizační přípojky před propojením se stávající kanalizací vlastník uvědomí obec, resp. zhotovitele. Následně bude provedena kontrola domovní čerpací šachty, </w:t>
      </w:r>
      <w:proofErr w:type="spellStart"/>
      <w:proofErr w:type="gramStart"/>
      <w:r>
        <w:rPr>
          <w:sz w:val="24"/>
          <w:szCs w:val="24"/>
        </w:rPr>
        <w:t>resp.kanalizační</w:t>
      </w:r>
      <w:proofErr w:type="spellEnd"/>
      <w:proofErr w:type="gramEnd"/>
      <w:r>
        <w:rPr>
          <w:sz w:val="24"/>
          <w:szCs w:val="24"/>
        </w:rPr>
        <w:t xml:space="preserve"> šachty u gravitační </w:t>
      </w:r>
      <w:r w:rsidR="00D0185E">
        <w:rPr>
          <w:sz w:val="24"/>
          <w:szCs w:val="24"/>
        </w:rPr>
        <w:t xml:space="preserve">části, </w:t>
      </w:r>
      <w:r>
        <w:rPr>
          <w:sz w:val="24"/>
          <w:szCs w:val="24"/>
        </w:rPr>
        <w:t xml:space="preserve"> zda nedošlo k jejímu porušení, znečištění a porušení vodotěsnosti. Pokud nebudou </w:t>
      </w:r>
      <w:r w:rsidR="00D0185E">
        <w:rPr>
          <w:sz w:val="24"/>
          <w:szCs w:val="24"/>
        </w:rPr>
        <w:t xml:space="preserve">shledány závady, zhotovitel zapíše toto do stavebního deníku a vlastník domovní přípojky se bude moci v souladu s výše uvedeným </w:t>
      </w:r>
      <w:proofErr w:type="gramStart"/>
      <w:r w:rsidR="00D0185E">
        <w:rPr>
          <w:sz w:val="24"/>
          <w:szCs w:val="24"/>
        </w:rPr>
        <w:t>bodem 4.připojit</w:t>
      </w:r>
      <w:proofErr w:type="gramEnd"/>
      <w:r w:rsidR="00D0185E">
        <w:rPr>
          <w:sz w:val="24"/>
          <w:szCs w:val="24"/>
        </w:rPr>
        <w:t xml:space="preserve"> na kanalizační systém. Současně bude seznámen s funkcí ovládacího panelu u DČŠ</w:t>
      </w:r>
      <w:r w:rsidR="00A07A39">
        <w:rPr>
          <w:sz w:val="24"/>
          <w:szCs w:val="24"/>
        </w:rPr>
        <w:t xml:space="preserve"> a zároveň bude vyplněn předávací protokol</w:t>
      </w:r>
      <w:r w:rsidR="00D0185E">
        <w:rPr>
          <w:sz w:val="24"/>
          <w:szCs w:val="24"/>
        </w:rPr>
        <w:t>.</w:t>
      </w:r>
    </w:p>
    <w:p w:rsidR="00D0185E" w:rsidRDefault="00D0185E" w:rsidP="00D359A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Od počátku připojení je nutné dodržovat podmínky pro vypouštění splaškových vod do veřejné kanalizace, které zahrnují </w:t>
      </w:r>
      <w:r w:rsidRPr="00C9380E">
        <w:rPr>
          <w:b/>
          <w:sz w:val="24"/>
          <w:szCs w:val="24"/>
        </w:rPr>
        <w:t>nežádoucí přimíseniny</w:t>
      </w:r>
      <w:r>
        <w:rPr>
          <w:sz w:val="24"/>
          <w:szCs w:val="24"/>
        </w:rPr>
        <w:t xml:space="preserve"> v odpadních vodách, a to:</w:t>
      </w:r>
    </w:p>
    <w:p w:rsidR="00C9380E" w:rsidRDefault="00C9380E" w:rsidP="00D359A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- abrazivní přimíseniny – písek, kamínky, hlína nad 50 g/m3 apod.</w:t>
      </w:r>
    </w:p>
    <w:p w:rsidR="00C9380E" w:rsidRDefault="00C9380E" w:rsidP="00C9380E">
      <w:p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- vláknité přimíseniny – hadry, dětské pleny, hygienické vložky, dětské vlhčené ubrousky, textilie, plastové obaly apod.</w:t>
      </w:r>
    </w:p>
    <w:p w:rsidR="00C9380E" w:rsidRDefault="00C9380E" w:rsidP="00C9380E">
      <w:p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- pevné předměty – větší kou</w:t>
      </w:r>
      <w:r w:rsidR="00A07A39">
        <w:rPr>
          <w:sz w:val="24"/>
          <w:szCs w:val="24"/>
        </w:rPr>
        <w:t>s</w:t>
      </w:r>
      <w:r>
        <w:rPr>
          <w:sz w:val="24"/>
          <w:szCs w:val="24"/>
        </w:rPr>
        <w:t>ky dřeva, kameny apod.</w:t>
      </w:r>
    </w:p>
    <w:p w:rsidR="00C9380E" w:rsidRDefault="00C9380E" w:rsidP="00C9380E">
      <w:p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- agresivní látky – kyseliny, louhy, rozpouštědla, agresivní chemikálie apod.</w:t>
      </w:r>
    </w:p>
    <w:p w:rsidR="00C9380E" w:rsidRDefault="00C9380E" w:rsidP="00C9380E">
      <w:p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- tuky a oleje z fritovacích hrnců a jiných velkoobjemových zařízení na přípravu pokrmů.</w:t>
      </w:r>
    </w:p>
    <w:p w:rsidR="00C9380E" w:rsidRDefault="00C9380E" w:rsidP="00C938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Mezi </w:t>
      </w:r>
      <w:r w:rsidRPr="00C9380E">
        <w:rPr>
          <w:b/>
          <w:sz w:val="24"/>
          <w:szCs w:val="24"/>
        </w:rPr>
        <w:t xml:space="preserve">přípustné přimíseniny </w:t>
      </w:r>
      <w:r>
        <w:rPr>
          <w:sz w:val="24"/>
          <w:szCs w:val="24"/>
        </w:rPr>
        <w:t>v odpadních vodách jsou zahrnuty:</w:t>
      </w:r>
    </w:p>
    <w:p w:rsidR="00C9380E" w:rsidRDefault="00C9380E" w:rsidP="00C9380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Biologické odpadní kaly</w:t>
      </w:r>
    </w:p>
    <w:p w:rsidR="00C9380E" w:rsidRDefault="00C9380E" w:rsidP="00C9380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Rostlinné nebo živočišné tuky</w:t>
      </w:r>
      <w:r w:rsidR="00437AF3">
        <w:rPr>
          <w:sz w:val="24"/>
          <w:szCs w:val="24"/>
        </w:rPr>
        <w:t xml:space="preserve"> (běžné při provozu domácnosti)</w:t>
      </w:r>
    </w:p>
    <w:p w:rsidR="00437AF3" w:rsidRDefault="00437AF3" w:rsidP="00C9380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Odpad ze zpracování zeleniny a ovoce</w:t>
      </w:r>
    </w:p>
    <w:p w:rsidR="00437AF3" w:rsidRDefault="00437AF3" w:rsidP="00C9380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Odpad z mytí nádobí (i z myčky nádobí)</w:t>
      </w:r>
    </w:p>
    <w:p w:rsidR="00437AF3" w:rsidRDefault="00437AF3" w:rsidP="00C9380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Odpadní voda s obsahem písku menší než 50 g/m3</w:t>
      </w:r>
    </w:p>
    <w:p w:rsidR="00437AF3" w:rsidRDefault="00437AF3" w:rsidP="00C9380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Odpadní vody z pračky.</w:t>
      </w:r>
    </w:p>
    <w:p w:rsidR="00437AF3" w:rsidRDefault="00437AF3" w:rsidP="00437AF3">
      <w:pPr>
        <w:ind w:left="2832"/>
        <w:jc w:val="both"/>
        <w:rPr>
          <w:sz w:val="24"/>
          <w:szCs w:val="24"/>
        </w:rPr>
      </w:pPr>
    </w:p>
    <w:p w:rsidR="00437AF3" w:rsidRDefault="00437AF3" w:rsidP="00437AF3">
      <w:pPr>
        <w:ind w:left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investora Obec Dolní Roveň starostka Iva </w:t>
      </w:r>
      <w:proofErr w:type="spellStart"/>
      <w:r>
        <w:rPr>
          <w:sz w:val="24"/>
          <w:szCs w:val="24"/>
        </w:rPr>
        <w:t>Vinařová</w:t>
      </w:r>
      <w:proofErr w:type="spellEnd"/>
    </w:p>
    <w:p w:rsidR="00437AF3" w:rsidRDefault="00437AF3" w:rsidP="001C274B">
      <w:pPr>
        <w:ind w:left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zhotovitele Metrostav </w:t>
      </w:r>
      <w:proofErr w:type="gramStart"/>
      <w:r>
        <w:rPr>
          <w:sz w:val="24"/>
          <w:szCs w:val="24"/>
        </w:rPr>
        <w:t>a.s  Ing.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Kostomlatský</w:t>
      </w:r>
      <w:proofErr w:type="spellEnd"/>
    </w:p>
    <w:p w:rsidR="0039098D" w:rsidRDefault="0039098D" w:rsidP="0039098D">
      <w:pPr>
        <w:jc w:val="both"/>
        <w:rPr>
          <w:sz w:val="24"/>
          <w:szCs w:val="24"/>
        </w:rPr>
      </w:pPr>
    </w:p>
    <w:p w:rsidR="0039098D" w:rsidRPr="00437AF3" w:rsidRDefault="00A07A39" w:rsidP="0039098D">
      <w:pPr>
        <w:rPr>
          <w:sz w:val="24"/>
          <w:szCs w:val="24"/>
        </w:rPr>
        <w:sectPr w:rsidR="0039098D" w:rsidRPr="00437AF3" w:rsidSect="0039098D">
          <w:footerReference w:type="even" r:id="rId7"/>
          <w:footerReference w:type="default" r:id="rId8"/>
          <w:footnotePr>
            <w:numStart w:val="0"/>
            <w:numRestart w:val="eachPage"/>
          </w:footnotePr>
          <w:endnotePr>
            <w:numFmt w:val="decimal"/>
            <w:numStart w:val="0"/>
          </w:endnotePr>
          <w:pgSz w:w="11906" w:h="16838"/>
          <w:pgMar w:top="567" w:right="567" w:bottom="567" w:left="567" w:header="709" w:footer="709" w:gutter="0"/>
          <w:cols w:space="708"/>
        </w:sectPr>
      </w:pPr>
      <w:r>
        <w:rPr>
          <w:sz w:val="24"/>
          <w:szCs w:val="24"/>
        </w:rPr>
        <w:t>V Dolní Rovni 29.10.2010</w:t>
      </w:r>
    </w:p>
    <w:p w:rsidR="00F01131" w:rsidRDefault="00F01131" w:rsidP="00437AF3"/>
    <w:sectPr w:rsidR="00F01131" w:rsidSect="00F01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572" w:rsidRDefault="00412572" w:rsidP="0068151E">
      <w:r>
        <w:separator/>
      </w:r>
    </w:p>
  </w:endnote>
  <w:endnote w:type="continuationSeparator" w:id="0">
    <w:p w:rsidR="00412572" w:rsidRDefault="00412572" w:rsidP="00681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166" w:rsidRDefault="0068151E" w:rsidP="00BC10A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9098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098D">
      <w:rPr>
        <w:rStyle w:val="slostrnky"/>
        <w:noProof/>
      </w:rPr>
      <w:t>2</w:t>
    </w:r>
    <w:r>
      <w:rPr>
        <w:rStyle w:val="slostrnky"/>
      </w:rPr>
      <w:fldChar w:fldCharType="end"/>
    </w:r>
  </w:p>
  <w:p w:rsidR="00731166" w:rsidRDefault="0041257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166" w:rsidRDefault="0041257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572" w:rsidRDefault="00412572" w:rsidP="0068151E">
      <w:r>
        <w:separator/>
      </w:r>
    </w:p>
  </w:footnote>
  <w:footnote w:type="continuationSeparator" w:id="0">
    <w:p w:rsidR="00412572" w:rsidRDefault="00412572" w:rsidP="006815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A13F6"/>
    <w:multiLevelType w:val="hybridMultilevel"/>
    <w:tmpl w:val="390AAE0A"/>
    <w:lvl w:ilvl="0" w:tplc="EB769F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/>
  <w:rsids>
    <w:rsidRoot w:val="007F4FC9"/>
    <w:rsid w:val="001C274B"/>
    <w:rsid w:val="0039098D"/>
    <w:rsid w:val="003B40AC"/>
    <w:rsid w:val="00412572"/>
    <w:rsid w:val="00437AF3"/>
    <w:rsid w:val="0068151E"/>
    <w:rsid w:val="006827EA"/>
    <w:rsid w:val="0068671B"/>
    <w:rsid w:val="007D4A6F"/>
    <w:rsid w:val="007F4FC9"/>
    <w:rsid w:val="00A07A39"/>
    <w:rsid w:val="00A10660"/>
    <w:rsid w:val="00C34B1E"/>
    <w:rsid w:val="00C9380E"/>
    <w:rsid w:val="00D0185E"/>
    <w:rsid w:val="00D359A6"/>
    <w:rsid w:val="00F01131"/>
    <w:rsid w:val="00FD7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F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7F4FC9"/>
    <w:pPr>
      <w:suppressAutoHyphens/>
      <w:spacing w:line="276" w:lineRule="auto"/>
    </w:pPr>
    <w:rPr>
      <w:rFonts w:ascii="Arial" w:hAnsi="Arial"/>
      <w:sz w:val="24"/>
    </w:rPr>
  </w:style>
  <w:style w:type="paragraph" w:styleId="Zpat">
    <w:name w:val="footer"/>
    <w:basedOn w:val="Normln"/>
    <w:link w:val="ZpatChar"/>
    <w:rsid w:val="007F4F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F4F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4FC9"/>
  </w:style>
  <w:style w:type="paragraph" w:styleId="Odstavecseseznamem">
    <w:name w:val="List Paragraph"/>
    <w:basedOn w:val="Normln"/>
    <w:uiPriority w:val="34"/>
    <w:qFormat/>
    <w:rsid w:val="00C938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Motyčková</dc:creator>
  <cp:keywords/>
  <dc:description/>
  <cp:lastModifiedBy>Věra Motyčková</cp:lastModifiedBy>
  <cp:revision>2</cp:revision>
  <cp:lastPrinted>2010-10-29T10:20:00Z</cp:lastPrinted>
  <dcterms:created xsi:type="dcterms:W3CDTF">2010-10-29T11:34:00Z</dcterms:created>
  <dcterms:modified xsi:type="dcterms:W3CDTF">2010-10-29T11:34:00Z</dcterms:modified>
</cp:coreProperties>
</file>